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74216C" w:rsidTr="0074216C">
        <w:trPr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4216C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4216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4216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4216C" w:rsidRDefault="0074216C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6464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64646"/>
                                        <w:sz w:val="18"/>
                                        <w:szCs w:val="18"/>
                                      </w:rPr>
                                      <w:t>Refereeravond Verpleegkundig Specialisten/</w:t>
                                    </w:r>
                                    <w:hyperlink r:id="rId4" w:tgtFrame="_blank" w:history="1">
                                      <w:r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  <w:color w:val="00AFDC"/>
                                          <w:sz w:val="18"/>
                                          <w:szCs w:val="18"/>
                                        </w:rPr>
                                        <w:t>webversie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74216C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75" w:type="dxa"/>
                          <w:left w:w="270" w:type="dxa"/>
                          <w:bottom w:w="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CDCD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4216C">
                          <w:tc>
                            <w:tcPr>
                              <w:tcW w:w="0" w:type="auto"/>
                              <w:tcBorders>
                                <w:top w:val="single" w:sz="6" w:space="0" w:color="DCDCDC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4216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409575"/>
                                    <wp:effectExtent l="19050" t="0" r="0" b="0"/>
                                    <wp:wrapSquare wrapText="bothSides"/>
                                    <wp:docPr id="10" name="Afbeelding 2" descr="https://gallery.mailchimp.com/fce67ea45d2705ea1f2aa78b9/images/0049b748-fb74-49aa-b88a-3f47eaf3aa8f.pn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fce67ea45d2705ea1f2aa78b9/images/0049b748-fb74-49aa-b88a-3f47eaf3aa8f.pn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409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994"/>
                        </w:tblGrid>
                        <w:tr w:rsidR="0074216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94"/>
                              </w:tblGrid>
                              <w:tr w:rsidR="0074216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AFDC"/>
                                      <w:tblLook w:val="04A0"/>
                                    </w:tblPr>
                                    <w:tblGrid>
                                      <w:gridCol w:w="8454"/>
                                    </w:tblGrid>
                                    <w:tr w:rsidR="0074216C">
                                      <w:tc>
                                        <w:tcPr>
                                          <w:tcW w:w="0" w:type="auto"/>
                                          <w:shd w:val="clear" w:color="auto" w:fill="00AFDC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4216C" w:rsidRDefault="0074216C">
                                          <w:pPr>
                                            <w:pStyle w:val="Kop1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36"/>
                                              <w:szCs w:val="36"/>
                                            </w:rPr>
                                            <w:t>Refereeravond Verpleegkundig Specialisten</w:t>
                                          </w:r>
                                        </w:p>
                                        <w:p w:rsidR="0074216C" w:rsidRDefault="0074216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Zwaar"/>
                                              <w:rFonts w:ascii="Arial" w:eastAsia="Times New Roman" w:hAnsi="Arial" w:cs="Arial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9 mei 2019</w:t>
                                          </w:r>
                                        </w:p>
                                        <w:p w:rsidR="0074216C" w:rsidRDefault="0074216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0"/>
                                              <w:szCs w:val="30"/>
                                            </w:rPr>
                                            <w:t>Weet ik veel!?!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  <w:t>De VS/PA redeneert 3.0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4216C" w:rsidRDefault="0074216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4216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230245" cy="1911985"/>
                                    <wp:effectExtent l="19050" t="0" r="8255" b="0"/>
                                    <wp:docPr id="1" name="Afbeelding 1" descr="https://gallery.mailchimp.com/fce67ea45d2705ea1f2aa78b9/images/bce2261c-c389-40ac-b4a2-10a88ad92a9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fce67ea45d2705ea1f2aa78b9/images/bce2261c-c389-40ac-b4a2-10a88ad92a9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0245" cy="1911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4216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4216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4216C" w:rsidRDefault="0074216C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464646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64646"/>
                                        <w:sz w:val="21"/>
                                        <w:szCs w:val="21"/>
                                      </w:rPr>
                                      <w:t xml:space="preserve">Tweemaal per jaar organiseert de coördinatiegroep verpleegkundig specialisten (CVS) in samenwerking met de Radboudumc Health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64646"/>
                                        <w:sz w:val="21"/>
                                        <w:szCs w:val="21"/>
                                      </w:rPr>
                                      <w:t>Acadamy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64646"/>
                                        <w:sz w:val="21"/>
                                        <w:szCs w:val="21"/>
                                      </w:rPr>
                                      <w:t xml:space="preserve"> een refereeravond voor verpleegkundig specialisten. Doelen van deze avonden zijn: deskundigheidsbevordering, beroepsontwikkeling en het netwerken met collega's en gasten. </w:t>
                                    </w:r>
                                  </w:p>
                                </w:tc>
                              </w:tr>
                            </w:tbl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74216C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00699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4216C">
                          <w:tc>
                            <w:tcPr>
                              <w:tcW w:w="0" w:type="auto"/>
                              <w:tcBorders>
                                <w:top w:val="single" w:sz="12" w:space="0" w:color="00699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74216C">
              <w:trPr>
                <w:jc w:val="center"/>
              </w:trPr>
              <w:tc>
                <w:tcPr>
                  <w:tcW w:w="0" w:type="auto"/>
                  <w:shd w:val="clear" w:color="auto" w:fill="00AFDC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  <w:gridCol w:w="4500"/>
                  </w:tblGrid>
                  <w:tr w:rsidR="0074216C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74216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74216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74216C"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74216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74216C" w:rsidRDefault="0074216C">
                                                <w:pPr>
                                                  <w:pStyle w:val="Kop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Programma</w:t>
                                                </w:r>
                                              </w:p>
                                              <w:p w:rsidR="0074216C" w:rsidRDefault="007421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17.30 uur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18.00 uur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19.15 uur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19.45 uur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21.00 uur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4216C" w:rsidRDefault="0074216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216C" w:rsidRDefault="0074216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74216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74216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74216C"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74216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74216C" w:rsidRDefault="0074216C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br/>
                                                  <w:t>Ontvangst met soep en broodjes in de Lounge van het Studiecentrum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Weet ik veel!?!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Ronde 1: vragen en bespreken antwoorden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Pauze met tussenstand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Ronde 2: vragen en bespreken antwoorden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Eindstand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4216C" w:rsidRDefault="0074216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216C" w:rsidRDefault="0074216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74216C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00699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4216C">
                          <w:tc>
                            <w:tcPr>
                              <w:tcW w:w="0" w:type="auto"/>
                              <w:tcBorders>
                                <w:top w:val="single" w:sz="12" w:space="0" w:color="00699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0"/>
                        </w:tblGrid>
                        <w:tr w:rsidR="0074216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79730" cy="379730"/>
                                    <wp:effectExtent l="19050" t="0" r="1270" b="0"/>
                                    <wp:docPr id="2" name="Afbeelding 2" descr="https://gallery.mailchimp.com/fce67ea45d2705ea1f2aa78b9/images/e3aaa14d-2131-417e-bbb3-ab3c6222800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fce67ea45d2705ea1f2aa78b9/images/e3aaa14d-2131-417e-bbb3-ab3c6222800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9730" cy="379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4216C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pStyle w:val="Kop3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Accreditatie</w:t>
                              </w:r>
                            </w:p>
                            <w:p w:rsidR="0074216C" w:rsidRDefault="0074216C">
                              <w:pP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Accreditatie wordt aangevraagd bij het Verpleegkundig Specialisten Register en de Nederlandse Associatie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Physician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Assistants</w:t>
                              </w:r>
                              <w:proofErr w:type="spellEnd"/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0"/>
                        </w:tblGrid>
                        <w:tr w:rsidR="0074216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02895" cy="302895"/>
                                    <wp:effectExtent l="19050" t="0" r="1905" b="0"/>
                                    <wp:docPr id="3" name="Afbeelding 3" descr="https://gallery.mailchimp.com/fce67ea45d2705ea1f2aa78b9/images/b18f91e3-51be-4893-96f9-d63fa4064e2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fce67ea45d2705ea1f2aa78b9/images/b18f91e3-51be-4893-96f9-d63fa4064e2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2895" cy="302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4216C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pStyle w:val="Kop3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Doelgroep</w:t>
                              </w:r>
                            </w:p>
                            <w:p w:rsidR="0074216C" w:rsidRDefault="0074216C">
                              <w:pP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Verpleegkundig specialisten, Nurse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Practitioners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Physician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Assistants</w:t>
                              </w:r>
                              <w:proofErr w:type="spellEnd"/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0"/>
                        </w:tblGrid>
                        <w:tr w:rsidR="0074216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02895" cy="302895"/>
                                    <wp:effectExtent l="19050" t="0" r="1905" b="0"/>
                                    <wp:docPr id="4" name="Afbeelding 4" descr="https://gallery.mailchimp.com/fce67ea45d2705ea1f2aa78b9/images/1294ba3c-3fb6-4c07-a172-378b0b0f0a9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fce67ea45d2705ea1f2aa78b9/images/1294ba3c-3fb6-4c07-a172-378b0b0f0a9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2895" cy="302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4216C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pStyle w:val="Kop3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Kosten</w:t>
                              </w:r>
                            </w:p>
                            <w:p w:rsidR="0074216C" w:rsidRDefault="0074216C">
                              <w:pP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De kosten van de avond bedragen € 45,-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0"/>
                        </w:tblGrid>
                        <w:tr w:rsidR="0074216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02895" cy="302895"/>
                                    <wp:effectExtent l="0" t="0" r="0" b="0"/>
                                    <wp:docPr id="5" name="Afbeelding 5" descr="https://gallery.mailchimp.com/fce67ea45d2705ea1f2aa78b9/images/4b17883f-c784-4eb2-b244-3e2c47ac487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gallery.mailchimp.com/fce67ea45d2705ea1f2aa78b9/images/4b17883f-c784-4eb2-b244-3e2c47ac487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2895" cy="302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4216C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216C" w:rsidRDefault="0074216C">
                              <w:pPr>
                                <w:pStyle w:val="Kop3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Locatie</w:t>
                              </w:r>
                            </w:p>
                            <w:p w:rsidR="0074216C" w:rsidRDefault="0074216C">
                              <w:pP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Hippocrateszaal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br/>
                                <w:t>Studiecentrum, route 77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br/>
                                <w:t xml:space="preserve">Geert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Grooteplein-Noord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 21 Nijmegen</w:t>
                              </w: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00699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4216C">
                          <w:tc>
                            <w:tcPr>
                              <w:tcW w:w="0" w:type="auto"/>
                              <w:tcBorders>
                                <w:top w:val="single" w:sz="12" w:space="0" w:color="00699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2BAAD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10"/>
                        </w:tblGrid>
                        <w:tr w:rsidR="0074216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BAAD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hyperlink r:id="rId12" w:tgtFrame="_blank" w:tooltip="Inschrijven medewerker Radboudumc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</w:rPr>
                                  <w:t>Inschrijven medewerker Radboudumc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4216C" w:rsidRDefault="0074216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2BAAD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3"/>
                        </w:tblGrid>
                        <w:tr w:rsidR="0074216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BAAD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hyperlink r:id="rId13" w:tgtFrame="_blank" w:tooltip="Inschrijven externe deelnemers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</w:rPr>
                                  <w:t>Inschrijven externe deelnemers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4216C" w:rsidRDefault="0074216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00699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4216C">
                          <w:tc>
                            <w:tcPr>
                              <w:tcW w:w="0" w:type="auto"/>
                              <w:tcBorders>
                                <w:top w:val="single" w:sz="12" w:space="0" w:color="00699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4216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4216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4216C" w:rsidRDefault="0074216C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6464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64646"/>
                                        <w:sz w:val="18"/>
                                        <w:szCs w:val="18"/>
                                      </w:rPr>
                                      <w:t xml:space="preserve">Geïnteresseerd? Wil je dan dit nieuwsbericht ook binnen jouw eigen netwerk verspreiden? </w:t>
                                    </w:r>
                                  </w:p>
                                </w:tc>
                              </w:tr>
                            </w:tbl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CDCD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4216C">
                          <w:tc>
                            <w:tcPr>
                              <w:tcW w:w="0" w:type="auto"/>
                              <w:tcBorders>
                                <w:top w:val="single" w:sz="6" w:space="0" w:color="DCDCDC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hideMark/>
                      </w:tcPr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4216C">
                    <w:trPr>
                      <w:trHeight w:val="1200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74216C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spacing w:line="270" w:lineRule="exact"/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Radboudumc Health Academy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br/>
                                <w:t xml:space="preserve">024 - 361 70 50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spacing w:line="270" w:lineRule="exact"/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Geert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>Grooteplein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t xml:space="preserve"> 10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64646"/>
                                  <w:sz w:val="18"/>
                                  <w:szCs w:val="18"/>
                                </w:rPr>
                                <w:br/>
                                <w:t xml:space="preserve">6525 GE Nijmegen </w:t>
                              </w:r>
                            </w:p>
                          </w:tc>
                        </w:tr>
                      </w:tbl>
                      <w:p w:rsidR="0074216C" w:rsidRDefault="0074216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4216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CDCD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4216C">
                          <w:tc>
                            <w:tcPr>
                              <w:tcW w:w="0" w:type="auto"/>
                              <w:tcBorders>
                                <w:top w:val="single" w:sz="6" w:space="0" w:color="DCDCDC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4216C" w:rsidRDefault="0074216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170"/>
                    <w:gridCol w:w="458"/>
                    <w:gridCol w:w="170"/>
                    <w:gridCol w:w="458"/>
                    <w:gridCol w:w="5072"/>
                    <w:gridCol w:w="2213"/>
                  </w:tblGrid>
                  <w:tr w:rsidR="0074216C">
                    <w:trPr>
                      <w:gridAfter w:val="6"/>
                      <w:wAfter w:w="7425" w:type="dxa"/>
                    </w:trPr>
                    <w:tc>
                      <w:tcPr>
                        <w:tcW w:w="0" w:type="auto"/>
                        <w:hideMark/>
                      </w:tcPr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4216C">
                    <w:trPr>
                      <w:trHeight w:val="90"/>
                    </w:trPr>
                    <w:tc>
                      <w:tcPr>
                        <w:tcW w:w="5895" w:type="dxa"/>
                        <w:gridSpan w:val="6"/>
                        <w:vAlign w:val="center"/>
                        <w:hideMark/>
                      </w:tcPr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  <w:hideMark/>
                      </w:tcPr>
                      <w:p w:rsidR="0074216C" w:rsidRDefault="0074216C">
                        <w:pPr>
                          <w:spacing w:line="9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1580" cy="534670"/>
                              <wp:effectExtent l="19050" t="0" r="7620" b="0"/>
                              <wp:docPr id="6" name="Afbeelding 6" descr="Radboudumc wapen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adboudumc wap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534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216C">
                    <w:tc>
                      <w:tcPr>
                        <w:tcW w:w="375" w:type="dxa"/>
                        <w:hideMark/>
                      </w:tcPr>
                      <w:p w:rsidR="0074216C" w:rsidRDefault="007421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37490" cy="237490"/>
                              <wp:effectExtent l="19050" t="0" r="0" b="0"/>
                              <wp:docPr id="7" name="Afbeelding 7" descr="Facebook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" cy="237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hideMark/>
                      </w:tcPr>
                      <w:p w:rsidR="0074216C" w:rsidRDefault="007421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37490" cy="237490"/>
                              <wp:effectExtent l="19050" t="0" r="0" b="0"/>
                              <wp:docPr id="8" name="Afbeelding 8" descr="Twitter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" cy="237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hideMark/>
                      </w:tcPr>
                      <w:p w:rsidR="0074216C" w:rsidRDefault="007421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37490" cy="237490"/>
                              <wp:effectExtent l="19050" t="0" r="0" b="0"/>
                              <wp:docPr id="9" name="Afbeelding 9" descr="Youtube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" cy="237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70" w:type="dxa"/>
                        <w:hideMark/>
                      </w:tcPr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4216C" w:rsidRDefault="007421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74216C">
                    <w:tc>
                      <w:tcPr>
                        <w:tcW w:w="5895" w:type="dxa"/>
                        <w:gridSpan w:val="6"/>
                        <w:vAlign w:val="center"/>
                        <w:hideMark/>
                      </w:tcPr>
                      <w:p w:rsidR="0074216C" w:rsidRDefault="0074216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4216C" w:rsidRDefault="007421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4216C" w:rsidRDefault="0074216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74216C" w:rsidRDefault="0074216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414B9" w:rsidRDefault="00B414B9"/>
    <w:sectPr w:rsidR="00B414B9" w:rsidSect="00B4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4216C"/>
    <w:rsid w:val="00017D56"/>
    <w:rsid w:val="00146224"/>
    <w:rsid w:val="004403BD"/>
    <w:rsid w:val="005351E7"/>
    <w:rsid w:val="005A525B"/>
    <w:rsid w:val="0074216C"/>
    <w:rsid w:val="007E52BF"/>
    <w:rsid w:val="00A85AC2"/>
    <w:rsid w:val="00AA7F3E"/>
    <w:rsid w:val="00AB25DB"/>
    <w:rsid w:val="00B15AEB"/>
    <w:rsid w:val="00B414B9"/>
    <w:rsid w:val="00DB550A"/>
    <w:rsid w:val="00E0764A"/>
    <w:rsid w:val="00E94444"/>
    <w:rsid w:val="00F073D1"/>
    <w:rsid w:val="00FB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16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74216C"/>
    <w:pPr>
      <w:spacing w:line="360" w:lineRule="auto"/>
      <w:outlineLvl w:val="0"/>
    </w:pPr>
    <w:rPr>
      <w:rFonts w:ascii="Arial" w:hAnsi="Arial" w:cs="Arial"/>
      <w:b/>
      <w:bCs/>
      <w:color w:val="FFFFFF"/>
      <w:kern w:val="36"/>
      <w:sz w:val="39"/>
      <w:szCs w:val="39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74216C"/>
    <w:pPr>
      <w:spacing w:line="300" w:lineRule="auto"/>
      <w:outlineLvl w:val="2"/>
    </w:pPr>
    <w:rPr>
      <w:rFonts w:ascii="Arial" w:hAnsi="Arial" w:cs="Arial"/>
      <w:b/>
      <w:bCs/>
      <w:color w:val="006991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216C"/>
    <w:rPr>
      <w:rFonts w:ascii="Arial" w:hAnsi="Arial" w:cs="Arial"/>
      <w:b/>
      <w:bCs/>
      <w:color w:val="FFFFFF"/>
      <w:kern w:val="36"/>
      <w:sz w:val="39"/>
      <w:szCs w:val="39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216C"/>
    <w:rPr>
      <w:rFonts w:ascii="Arial" w:hAnsi="Arial" w:cs="Arial"/>
      <w:b/>
      <w:bCs/>
      <w:color w:val="006991"/>
      <w:sz w:val="33"/>
      <w:szCs w:val="3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4216C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4216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1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16C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adboudumc.us3.list-manage.com/track/click?u=fce67ea45d2705ea1f2aa78b9&amp;id=eba6125044&amp;e=a0a3e86e09" TargetMode="External"/><Relationship Id="rId18" Type="http://schemas.openxmlformats.org/officeDocument/2006/relationships/hyperlink" Target="https://radboudumc.us3.list-manage.com/track/click?u=fce67ea45d2705ea1f2aa78b9&amp;id=dbfcc94ea6&amp;e=a0a3e86e0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radboudumc.us3.list-manage.com/track/click?u=fce67ea45d2705ea1f2aa78b9&amp;id=1c5d0494cf&amp;e=a0a3e86e09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radboudumc.us3.list-manage.com/track/click?u=fce67ea45d2705ea1f2aa78b9&amp;id=2584e22eb5&amp;e=a0a3e86e09" TargetMode="External"/><Relationship Id="rId20" Type="http://schemas.openxmlformats.org/officeDocument/2006/relationships/hyperlink" Target="https://radboudumc.us3.list-manage.com/track/click?u=fce67ea45d2705ea1f2aa78b9&amp;id=1eef1846c4&amp;e=a0a3e86e09" TargetMode="External"/><Relationship Id="rId1" Type="http://schemas.openxmlformats.org/officeDocument/2006/relationships/styles" Target="styles.xml"/><Relationship Id="rId6" Type="http://schemas.openxmlformats.org/officeDocument/2006/relationships/image" Target="https://gallery.mailchimp.com/fce67ea45d2705ea1f2aa78b9/images/0049b748-fb74-49aa-b88a-3f47eaf3aa8f.pn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adboudumc.us3.list-manage.com/track/click?u=fce67ea45d2705ea1f2aa78b9&amp;id=5230f9268f&amp;e=a0a3e86e09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hyperlink" Target="https://mailchi.mp/b67406330a80/refereeravond-verpleegkundig-specialisten-9-mei-2019?e=a0a3e86e09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radboudumc.us3.list-manage.com/track/click?u=fce67ea45d2705ea1f2aa78b9&amp;id=d0d08af434&amp;e=a0a3e86e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1640</Characters>
  <Application>Microsoft Office Word</Application>
  <DocSecurity>0</DocSecurity>
  <Lines>13</Lines>
  <Paragraphs>3</Paragraphs>
  <ScaleCrop>false</ScaleCrop>
  <Company>UMC St Radboud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Z697154</dc:creator>
  <cp:lastModifiedBy>Z697154</cp:lastModifiedBy>
  <cp:revision>1</cp:revision>
  <dcterms:created xsi:type="dcterms:W3CDTF">2019-03-21T12:44:00Z</dcterms:created>
  <dcterms:modified xsi:type="dcterms:W3CDTF">2019-03-21T12:44:00Z</dcterms:modified>
</cp:coreProperties>
</file>